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70" w:rsidRPr="00256170" w:rsidRDefault="00256170" w:rsidP="002561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5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256170" w:rsidRPr="00256170" w:rsidRDefault="00256170" w:rsidP="002561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56170">
        <w:rPr>
          <w:rFonts w:ascii="Times New Roman" w:eastAsia="Times New Roman" w:hAnsi="Times New Roman" w:cs="Times New Roman"/>
          <w:b/>
          <w:bCs/>
          <w:color w:val="31849B"/>
          <w:sz w:val="32"/>
          <w:szCs w:val="32"/>
          <w:lang w:eastAsia="ru-RU"/>
        </w:rPr>
        <w:t>«Правила пожарной безопасности в лесу»</w:t>
      </w:r>
    </w:p>
    <w:p w:rsidR="00256170" w:rsidRDefault="00256170" w:rsidP="0025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</w:p>
    <w:p w:rsidR="00256170" w:rsidRPr="00256170" w:rsidRDefault="00256170" w:rsidP="0025617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Подавляющее большинство лесных пожаров возникает из-за неосторожного обращения людей с огнем или нарушения ими требований пожарной безопасности при работе и отдыхе в лесу. Статистика утверждает, что в 9 случаях из 10 виновник лесных пожаров — человек.</w:t>
      </w:r>
    </w:p>
    <w:p w:rsidR="00256170" w:rsidRPr="00256170" w:rsidRDefault="00256170" w:rsidP="0025617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лесных пожаров возникает от костров, которые раскладываются для обогрева, приготовления пищи, отпугивания гнуса и даже просто ради баловства. Немало пожаров возникает по вине курильщиков, бросающих в лесу </w:t>
      </w:r>
      <w:proofErr w:type="spellStart"/>
      <w:r w:rsidRPr="0025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незатушенные</w:t>
      </w:r>
      <w:proofErr w:type="spellEnd"/>
      <w:r w:rsidRPr="0025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спички и окурки.</w:t>
      </w:r>
    </w:p>
    <w:p w:rsidR="00256170" w:rsidRPr="00256170" w:rsidRDefault="00256170" w:rsidP="0025617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в лесу, необходимо помнить, что вполне реальна опасность возникновения лесного пожара от незначительного источника огня, особенно в сухое теплое ветреное время.</w:t>
      </w:r>
    </w:p>
    <w:p w:rsidR="00256170" w:rsidRPr="00256170" w:rsidRDefault="00256170" w:rsidP="0025617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Природными факторами, вследствие которых может начаться лесной пожар, являются сухие грозы.</w:t>
      </w:r>
    </w:p>
    <w:p w:rsidR="00256170" w:rsidRPr="00256170" w:rsidRDefault="00256170" w:rsidP="0025617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обнаружении загорания в лесу или вблизи от него лесной подстилки, </w:t>
      </w:r>
      <w:proofErr w:type="spellStart"/>
      <w:r w:rsidRPr="0025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опада</w:t>
      </w:r>
      <w:proofErr w:type="spellEnd"/>
      <w:r w:rsidRPr="0025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ветоши, порубочных остатков, главная задача – не дать пожару набрать силу и распространиться. Для этого следует потушить огонь, тщательно осмотреть место горения и убедиться, что не осталось очагов горения. В тех случаях, когда самостоятельно огонь потушить не удается, необходимо сообщить о пожаре в органы лесной охраны, в местные органы власти или милицию.</w:t>
      </w:r>
    </w:p>
    <w:p w:rsidR="00256170" w:rsidRPr="00256170" w:rsidRDefault="00256170" w:rsidP="0025617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тушении загораний в лесу самым распространенным способом является захлестывание огня на кромке пожара. Для захлестывания используются зеленые ветви. Эффективно забрасывание кромки пожара грунтом, охлаждающим горящие материалы и лишающим их доступа воздуха.</w:t>
      </w:r>
    </w:p>
    <w:p w:rsidR="00256170" w:rsidRPr="00256170" w:rsidRDefault="00256170" w:rsidP="0025617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тушения необходимо соблюдать правила пожарной безопасности и твердо знать, что при верховых лесных пожарах, когда горят кроны деревьев, убежищем могут служить берега водоемов, крупные поляны, лиственный лес без хвойного подроста. Не следует искать убежище на дорогах и просеках, окруженных хвойным лесом, особенно молодняком с низко опущенными кронами, а также в логах, поросших лесом.</w:t>
      </w:r>
    </w:p>
    <w:p w:rsidR="00256170" w:rsidRPr="00256170" w:rsidRDefault="00256170" w:rsidP="0025617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большинство лесных пожаров возникает от </w:t>
      </w:r>
      <w:proofErr w:type="spellStart"/>
      <w:r w:rsidRPr="0025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незатушенных</w:t>
      </w:r>
      <w:proofErr w:type="spellEnd"/>
      <w:r w:rsidRPr="0025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костров, лучше не разжигать их в сухую теплую и ветреную погоду. Но если все же возникает необходимость, </w:t>
      </w:r>
      <w:r w:rsidRPr="00256170">
        <w:rPr>
          <w:rFonts w:ascii="Times New Roman" w:eastAsia="Times New Roman" w:hAnsi="Times New Roman" w:cs="Times New Roman"/>
          <w:color w:val="31849B"/>
          <w:sz w:val="28"/>
          <w:szCs w:val="28"/>
          <w:u w:val="single"/>
          <w:lang w:eastAsia="ru-RU"/>
        </w:rPr>
        <w:t>требуется соблюдать простые правила:</w:t>
      </w:r>
    </w:p>
    <w:p w:rsidR="00256170" w:rsidRDefault="00256170" w:rsidP="002561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Разжигать костры следует на специально отведенных для этого местах. Если такового места нет, то его можно подготовить на песчаных и галечных косах по берегам рек и озер, на лесных дорогах, в карьерах, на старых кострищах, на лужайках и полянах, покрытых зеленой травой.</w:t>
      </w:r>
    </w:p>
    <w:p w:rsidR="00256170" w:rsidRDefault="00256170" w:rsidP="002561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вокруг костра, на полосе шириной не менее 0,5 метра, убрать все, что может гореть и послужить причиной распространения огня. </w:t>
      </w:r>
      <w:r w:rsidRPr="0025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Желательно, чтобы вблизи костра была вода, а также ветки для захлестывания пламени на случай распространения горения.</w:t>
      </w:r>
    </w:p>
    <w:p w:rsidR="00256170" w:rsidRDefault="00256170" w:rsidP="002561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разжигать костер вблизи деревьев, так как от этого они погибают или, в лучшем случае, ослабевают или снижают прирост, заселяются насекомыми-вредителями.</w:t>
      </w:r>
    </w:p>
    <w:p w:rsidR="00256170" w:rsidRDefault="00256170" w:rsidP="002561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разжигать костры под кронами елей, пихт, кедров, обычно имеющих опущенные кроны, а также в хвойных молодняках, так как хвоя — отличный горючий материал.</w:t>
      </w:r>
    </w:p>
    <w:p w:rsidR="00256170" w:rsidRDefault="00256170" w:rsidP="002561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раскладывать костры вблизи дуплистых деревьев — они опасны в пожарном отношении.</w:t>
      </w:r>
    </w:p>
    <w:p w:rsidR="00256170" w:rsidRDefault="00256170" w:rsidP="002561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 разжигать костры на старых вырубках, участках поврежденного леса, то есть на площадях с большим количеством сухих горючих материалов. В этих случаях даже небольшой искры достаточно, чтобы поблизости от костра возник тлеющий, незамеченный источник загорания. Горение древесины на открытых участках всегда очень сильное. В сухую погоду и при ветре горящие сучья, листья, угли переносятся на десятки метров.</w:t>
      </w:r>
    </w:p>
    <w:p w:rsidR="00256170" w:rsidRPr="00256170" w:rsidRDefault="00256170" w:rsidP="002561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25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посещении леса следует отказаться от курения. Но если закурил, необходимо знать, что это опасно, особенно в хвойных насаждениях, где мало зеленой травы и днем сильно подсыхает прошлогодняя хвоя, лишайники, трава, мелкие веточки и другой </w:t>
      </w:r>
      <w:proofErr w:type="gramStart"/>
      <w:r w:rsidRPr="0025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растительный</w:t>
      </w:r>
      <w:proofErr w:type="gramEnd"/>
      <w:r w:rsidRPr="0025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опад</w:t>
      </w:r>
      <w:proofErr w:type="spellEnd"/>
      <w:r w:rsidRPr="0025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лучше курить в специально отведенных местах или участках, пригодных для разведения костров и курения. Курить в лесу на ходу не следует, так как всегда существует опасность машинального отбрасывания в сторону горящей спички или окурка, и как результат этого — пожар, о котором его виновник может и не подозревать.</w:t>
      </w:r>
    </w:p>
    <w:p w:rsidR="00256170" w:rsidRPr="00256170" w:rsidRDefault="00256170" w:rsidP="0025617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6170">
        <w:rPr>
          <w:rFonts w:ascii="Times New Roman" w:eastAsia="Times New Roman" w:hAnsi="Times New Roman" w:cs="Times New Roman"/>
          <w:b/>
          <w:bCs/>
          <w:i/>
          <w:iCs/>
          <w:color w:val="31849B"/>
          <w:sz w:val="28"/>
          <w:szCs w:val="28"/>
          <w:lang w:eastAsia="ru-RU"/>
        </w:rPr>
        <w:t>Дисциплинированность в лесу, сознательное поведение и строгое соблюдение несложных правил пожарной безопасности будет гарантией сбережения лесов от пожаров. Это в интересах каждого из нас.</w:t>
      </w:r>
    </w:p>
    <w:p w:rsidR="00E749D7" w:rsidRDefault="00E749D7"/>
    <w:sectPr w:rsidR="00E7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47AD"/>
    <w:multiLevelType w:val="multilevel"/>
    <w:tmpl w:val="0918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A6"/>
    <w:rsid w:val="00256170"/>
    <w:rsid w:val="00D259A6"/>
    <w:rsid w:val="00E7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2019-06-30T20:31:00Z</dcterms:created>
  <dcterms:modified xsi:type="dcterms:W3CDTF">2019-06-30T20:33:00Z</dcterms:modified>
</cp:coreProperties>
</file>